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Navn"/>
        <w:tag w:val="crms_navn0"/>
        <w:id w:val="-68041138"/>
        <w:placeholder>
          <w:docPart w:val="4002DF2D1A974F21B9DCAA7154A9477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fcd92dd-7d74-4918-8c11-98baf3d8368d' xmlns:ns4='a95934f8-fd0f-4c77-ac73-442c7132d61a' " w:xpath="/ns0:properties[1]/documentManagement[1]/ns3:crms_navn[1]" w:storeItemID="{31236907-AB4E-4561-ACCF-8E09F7255E04}"/>
        <w:text/>
      </w:sdtPr>
      <w:sdtEndPr/>
      <w:sdtContent>
        <w:p w:rsidR="00B26F32" w:rsidRPr="00B26F32" w:rsidRDefault="00634072" w:rsidP="00471D63">
          <w:pPr>
            <w:spacing w:after="0" w:line="260" w:lineRule="exact"/>
            <w:ind w:left="-142"/>
          </w:pPr>
          <w:r w:rsidRPr="00634072">
            <w:t>Energi- og miljøkomiteen</w:t>
          </w:r>
        </w:p>
      </w:sdtContent>
    </w:sdt>
    <w:sdt>
      <w:sdtPr>
        <w:alias w:val="Postgate"/>
        <w:tag w:val="crms_postgate0"/>
        <w:id w:val="-2052832430"/>
        <w:placeholder>
          <w:docPart w:val="05B84DA5EE6849599F4E786DDA356333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fcd92dd-7d74-4918-8c11-98baf3d8368d' xmlns:ns4='a95934f8-fd0f-4c77-ac73-442c7132d61a' " w:xpath="/ns0:properties[1]/documentManagement[1]/ns3:crms_postgate[1]" w:storeItemID="{31236907-AB4E-4561-ACCF-8E09F7255E04}"/>
        <w:text/>
      </w:sdtPr>
      <w:sdtEndPr/>
      <w:sdtContent>
        <w:p w:rsidR="00B26F32" w:rsidRPr="00B26F32" w:rsidRDefault="00634072" w:rsidP="00634072">
          <w:pPr>
            <w:spacing w:after="0" w:line="260" w:lineRule="exact"/>
            <w:ind w:left="-142"/>
          </w:pPr>
          <w:r>
            <w:t>Stortinget</w:t>
          </w:r>
        </w:p>
      </w:sdtContent>
    </w:sdt>
    <w:p w:rsidR="00634072" w:rsidRPr="00B26F32" w:rsidRDefault="00634072" w:rsidP="00634072">
      <w:pPr>
        <w:spacing w:after="0" w:line="260" w:lineRule="exact"/>
        <w:ind w:left="-142"/>
      </w:pPr>
      <w:r>
        <w:t>Postboks 1700 Sentrum</w:t>
      </w:r>
    </w:p>
    <w:p w:rsidR="00B26F32" w:rsidRPr="00B26F32" w:rsidRDefault="00634072" w:rsidP="00471D63">
      <w:pPr>
        <w:spacing w:after="0" w:line="260" w:lineRule="exact"/>
        <w:ind w:left="-142"/>
      </w:pPr>
      <w:r>
        <w:t>0026</w:t>
      </w:r>
      <w:r w:rsidR="002E1047">
        <w:t xml:space="preserve"> OSLO</w:t>
      </w:r>
    </w:p>
    <w:p w:rsidR="00B26F32" w:rsidRPr="00B26F32" w:rsidRDefault="004F0BE9" w:rsidP="00471D63">
      <w:pPr>
        <w:spacing w:line="260" w:lineRule="exact"/>
        <w:ind w:left="-142"/>
      </w:pPr>
    </w:p>
    <w:p w:rsidR="00B26F32" w:rsidRPr="00B26F32" w:rsidRDefault="001F2BE9" w:rsidP="00471D63">
      <w:pPr>
        <w:spacing w:line="260" w:lineRule="exact"/>
        <w:ind w:left="-142"/>
        <w:rPr>
          <w:sz w:val="18"/>
        </w:rPr>
      </w:pPr>
      <w:r w:rsidRPr="00B26F32">
        <w:rPr>
          <w:sz w:val="18"/>
        </w:rPr>
        <w:t xml:space="preserve">Deres ref.: </w:t>
      </w:r>
      <w:r w:rsidR="00634072">
        <w:rPr>
          <w:sz w:val="18"/>
        </w:rPr>
        <w:tab/>
      </w:r>
      <w:r w:rsidR="00634072">
        <w:rPr>
          <w:sz w:val="18"/>
        </w:rPr>
        <w:tab/>
      </w:r>
      <w:r w:rsidR="002E1047">
        <w:rPr>
          <w:sz w:val="18"/>
        </w:rPr>
        <w:tab/>
      </w:r>
      <w:r w:rsidRPr="00B26F32">
        <w:rPr>
          <w:sz w:val="18"/>
        </w:rPr>
        <w:t xml:space="preserve">Vår ref.: </w:t>
      </w:r>
      <w:sdt>
        <w:sdtPr>
          <w:rPr>
            <w:sz w:val="18"/>
          </w:rPr>
          <w:alias w:val="NHO NR"/>
          <w:tag w:val="crms_nhonr0"/>
          <w:id w:val="-214885576"/>
          <w:placeholder>
            <w:docPart w:val="BB6AB4747B2A4F5196B1D804D6FF460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fcd92dd-7d74-4918-8c11-98baf3d8368d' xmlns:ns4='a95934f8-fd0f-4c77-ac73-442c7132d61a' " w:xpath="/ns0:properties[1]/documentManagement[1]/ns3:crms_nhonr[1]" w:storeItemID="{31236907-AB4E-4561-ACCF-8E09F7255E04}"/>
          <w:text/>
        </w:sdtPr>
        <w:sdtEndPr/>
        <w:sdtContent>
          <w:r w:rsidR="002E1047">
            <w:rPr>
              <w:sz w:val="18"/>
            </w:rPr>
            <w:t>TS</w:t>
          </w:r>
        </w:sdtContent>
      </w:sdt>
      <w:r>
        <w:rPr>
          <w:sz w:val="18"/>
        </w:rPr>
        <w:tab/>
      </w:r>
      <w:r>
        <w:rPr>
          <w:sz w:val="18"/>
        </w:rPr>
        <w:tab/>
      </w:r>
      <w:r w:rsidRPr="00B26F32">
        <w:rPr>
          <w:sz w:val="18"/>
        </w:rPr>
        <w:t xml:space="preserve">Vår dato: </w:t>
      </w:r>
      <w:sdt>
        <w:sdtPr>
          <w:rPr>
            <w:sz w:val="18"/>
          </w:rPr>
          <w:alias w:val="Dokumentdato"/>
          <w:tag w:val="NHO_DocumentDate"/>
          <w:id w:val="1419442321"/>
          <w:placeholder>
            <w:docPart w:val="12E67B9ABEBB48FD86349D22EE355C2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fcd92dd-7d74-4918-8c11-98baf3d8368d' xmlns:ns4='a95934f8-fd0f-4c77-ac73-442c7132d61a' " w:xpath="/ns0:properties[1]/documentManagement[1]/ns3:NHO_DocumentDate[1]" w:storeItemID="{31236907-AB4E-4561-ACCF-8E09F7255E04}"/>
          <w:date w:fullDate="2018-01-29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053629">
            <w:rPr>
              <w:sz w:val="18"/>
            </w:rPr>
            <w:t>29.01.2018</w:t>
          </w:r>
        </w:sdtContent>
      </w:sdt>
    </w:p>
    <w:p w:rsidR="00D97CE8" w:rsidRDefault="004F0BE9" w:rsidP="00471D63">
      <w:pPr>
        <w:spacing w:line="260" w:lineRule="exact"/>
        <w:ind w:left="-142"/>
      </w:pPr>
    </w:p>
    <w:p w:rsidR="00D97CE8" w:rsidRPr="00B26F32" w:rsidRDefault="004F0BE9" w:rsidP="00471D63">
      <w:pPr>
        <w:spacing w:line="260" w:lineRule="exact"/>
        <w:ind w:left="-142"/>
        <w:rPr>
          <w:rFonts w:ascii="Calibri" w:hAnsi="Calibri"/>
          <w:b/>
          <w:color w:val="3997C9" w:themeColor="text1"/>
        </w:rPr>
      </w:pPr>
    </w:p>
    <w:p w:rsidR="002E086A" w:rsidRDefault="002E086A" w:rsidP="002E086A">
      <w:pPr>
        <w:spacing w:line="260" w:lineRule="exact"/>
        <w:ind w:left="-142"/>
        <w:rPr>
          <w:rFonts w:ascii="Calibri" w:hAnsi="Calibri"/>
          <w:b/>
          <w:caps/>
          <w:sz w:val="24"/>
        </w:rPr>
      </w:pPr>
      <w:r w:rsidRPr="002E086A">
        <w:rPr>
          <w:rFonts w:ascii="Calibri" w:hAnsi="Calibri"/>
          <w:b/>
          <w:caps/>
          <w:sz w:val="24"/>
        </w:rPr>
        <w:t>Prop. 5 L</w:t>
      </w:r>
      <w:r>
        <w:rPr>
          <w:rFonts w:ascii="Calibri" w:hAnsi="Calibri"/>
          <w:b/>
          <w:caps/>
          <w:sz w:val="24"/>
        </w:rPr>
        <w:t xml:space="preserve"> (2017-2018) </w:t>
      </w:r>
      <w:r w:rsidRPr="002E086A">
        <w:rPr>
          <w:rFonts w:ascii="Calibri" w:hAnsi="Calibri"/>
          <w:b/>
          <w:caps/>
          <w:sz w:val="24"/>
        </w:rPr>
        <w:t>Endringer i energiloven</w:t>
      </w:r>
      <w:r>
        <w:rPr>
          <w:rFonts w:ascii="Calibri" w:hAnsi="Calibri"/>
          <w:b/>
          <w:caps/>
          <w:sz w:val="24"/>
        </w:rPr>
        <w:t xml:space="preserve"> </w:t>
      </w:r>
      <w:r w:rsidRPr="002E086A">
        <w:rPr>
          <w:rFonts w:ascii="Calibri" w:hAnsi="Calibri"/>
          <w:b/>
          <w:caps/>
          <w:sz w:val="24"/>
        </w:rPr>
        <w:t>(tredje energimarkedspakke)</w:t>
      </w:r>
    </w:p>
    <w:p w:rsidR="002E1047" w:rsidRPr="002E1047" w:rsidRDefault="002E1047" w:rsidP="002E1047">
      <w:pPr>
        <w:spacing w:line="260" w:lineRule="exact"/>
        <w:ind w:left="-142"/>
        <w:rPr>
          <w:rFonts w:ascii="Calibri" w:hAnsi="Calibri"/>
          <w:b/>
          <w:caps/>
          <w:sz w:val="24"/>
        </w:rPr>
      </w:pPr>
      <w:r w:rsidRPr="00287B1C">
        <w:rPr>
          <w:rFonts w:ascii="Calibri" w:hAnsi="Calibri"/>
          <w:b/>
          <w:caps/>
          <w:sz w:val="32"/>
        </w:rPr>
        <w:t>Høringsuttalelse fra NELFO</w:t>
      </w:r>
    </w:p>
    <w:p w:rsidR="00D97CE8" w:rsidRDefault="00316D8C" w:rsidP="00316D8C">
      <w:pPr>
        <w:spacing w:line="260" w:lineRule="exact"/>
        <w:ind w:left="-142"/>
      </w:pPr>
      <w:r w:rsidRPr="002E1047">
        <w:t>Nelfo er en landsforening i NHO og organiserer elektro-, ekom- og heisbedriftene i tillegg til systemintegratorene.</w:t>
      </w:r>
    </w:p>
    <w:p w:rsidR="002E086A" w:rsidRDefault="002E086A" w:rsidP="00316D8C">
      <w:pPr>
        <w:spacing w:line="260" w:lineRule="exact"/>
        <w:ind w:left="-142"/>
      </w:pPr>
      <w:r>
        <w:t xml:space="preserve">Nelfo har ingen prinsipielle innvendinger mot departementets </w:t>
      </w:r>
      <w:r w:rsidR="00EC453A">
        <w:t xml:space="preserve">konkrete </w:t>
      </w:r>
      <w:r>
        <w:t xml:space="preserve">lovforslag. Vi er </w:t>
      </w:r>
      <w:r w:rsidR="00EC453A">
        <w:t xml:space="preserve">generelt </w:t>
      </w:r>
      <w:r>
        <w:t>positive til at den tredje markedspakken endelig vil bli integrert i det norske lovverket, noe som markerer en viktig milepæl i den europeiske markedsintegreringen.</w:t>
      </w:r>
      <w:r w:rsidR="00EC453A">
        <w:t xml:space="preserve"> Vi har likevel noen kommentarer knyttet til den videre utviklingen av det regulatoriske rammeverket for den norske energiforsyningen.</w:t>
      </w:r>
    </w:p>
    <w:p w:rsidR="00A510D7" w:rsidRDefault="00A510D7" w:rsidP="00A510D7">
      <w:pPr>
        <w:spacing w:line="260" w:lineRule="exact"/>
        <w:ind w:left="-142"/>
      </w:pPr>
      <w:r>
        <w:t>Høsten 2016 publiserte Kommisjonen «vinterpakken</w:t>
      </w:r>
      <w:r w:rsidR="00EC453A">
        <w:t>»</w:t>
      </w:r>
      <w:r>
        <w:t xml:space="preserve"> med forslag til en rekke nye og reviderte energirettsakter. Pakken var en konkretisering av EUs strategi for en felles energiunion. </w:t>
      </w:r>
      <w:r w:rsidR="006731B5">
        <w:t>Departementet</w:t>
      </w:r>
      <w:r w:rsidR="00EC453A">
        <w:t xml:space="preserve"> skriver i proposisjonen at </w:t>
      </w:r>
      <w:r>
        <w:t>vi</w:t>
      </w:r>
      <w:r w:rsidR="00EC453A">
        <w:t xml:space="preserve"> </w:t>
      </w:r>
      <w:r>
        <w:t xml:space="preserve">i mye større grad enn tidligere </w:t>
      </w:r>
      <w:r w:rsidR="00EC453A">
        <w:t xml:space="preserve">nå </w:t>
      </w:r>
      <w:r>
        <w:t>må se temaene energieffektivisering, markedsdesign og styringssystemer i sammenheng.</w:t>
      </w:r>
    </w:p>
    <w:p w:rsidR="00A510D7" w:rsidRDefault="00EC453A" w:rsidP="00A510D7">
      <w:pPr>
        <w:spacing w:line="260" w:lineRule="exact"/>
        <w:ind w:left="-142"/>
      </w:pPr>
      <w:r>
        <w:t xml:space="preserve">Nelfo er helt enig med departementets vurdering. </w:t>
      </w:r>
      <w:r w:rsidR="00A510D7">
        <w:t>Som et viktig eksempel vil vi trekke frem Kommisjonens forslag til endringer i ordningen med opprinnelsesgarantier i revidert fornybar</w:t>
      </w:r>
      <w:r w:rsidR="006731B5">
        <w:t>-</w:t>
      </w:r>
      <w:r w:rsidR="00A510D7">
        <w:t xml:space="preserve">direktiv. </w:t>
      </w:r>
      <w:r w:rsidR="00305441">
        <w:t xml:space="preserve">Der </w:t>
      </w:r>
      <w:r w:rsidR="00A510D7">
        <w:t xml:space="preserve">foreslås </w:t>
      </w:r>
      <w:r w:rsidR="00305441">
        <w:t>e</w:t>
      </w:r>
      <w:r w:rsidR="00A510D7">
        <w:t>n styrket kobling mellom ordningen med opprinnelsesgarantier og vare</w:t>
      </w:r>
      <w:r w:rsidR="006731B5">
        <w:t>-</w:t>
      </w:r>
      <w:r w:rsidR="00A510D7">
        <w:t xml:space="preserve">deklarasjonen for kraftleveranser. Kommisjonen </w:t>
      </w:r>
      <w:r w:rsidR="00305441">
        <w:t>begrunner</w:t>
      </w:r>
      <w:r w:rsidR="00A510D7">
        <w:t xml:space="preserve"> endringsforslag</w:t>
      </w:r>
      <w:r w:rsidR="006731B5">
        <w:t>et m</w:t>
      </w:r>
      <w:r w:rsidR="00A510D7">
        <w:t>ed at forbrukerne skal ha mulighet til å være mer aktive i sin påvirkning (power to the consumer), men overser da alle de studier som viser at systemet ikke fungerer og at det ikke realiseres noen energi- eller klimamessige gevinster ved forbrukerkjøp av opprinnelsesgarantier. Erfaringer fra Norge viser dessuten at det er umulig for forbrukerne å forstå ordningen, samt at den svekker Norges unike fornybare konkurransefortrinn i det globale grønne skiftet. Eksport av opprinnelsesgarantier fjerner energi- og klimamessige insentiver til å etablere næringsvirksomhet i Norge, da man enkelt kan renvaske fossil</w:t>
      </w:r>
      <w:r>
        <w:t xml:space="preserve">t </w:t>
      </w:r>
      <w:r w:rsidR="00A510D7">
        <w:t>kraftforbruk på kontinentet med norske opprinnelsesgarantier.</w:t>
      </w:r>
    </w:p>
    <w:p w:rsidR="00634072" w:rsidRPr="00634072" w:rsidRDefault="00A510D7" w:rsidP="00634072">
      <w:pPr>
        <w:spacing w:line="260" w:lineRule="exact"/>
        <w:ind w:left="-142"/>
      </w:pPr>
      <w:r>
        <w:t xml:space="preserve">Nelfo er derfor opptatt av å sikre nasjonal politisk innflytelse i utviklingen av nye regler for energimarkedet og vil derfor </w:t>
      </w:r>
      <w:r w:rsidR="00EC453A">
        <w:t xml:space="preserve">understreke </w:t>
      </w:r>
      <w:r>
        <w:t>at vi stiller oss bak departementets forslag til implementering av det tredje elmarkedsdirektiv</w:t>
      </w:r>
      <w:r w:rsidR="006731B5">
        <w:t>et</w:t>
      </w:r>
      <w:r>
        <w:t>s krav til uavhengig reguleringsmyndighet.</w:t>
      </w:r>
      <w:r w:rsidR="00634072">
        <w:t xml:space="preserve"> </w:t>
      </w:r>
      <w:r>
        <w:t xml:space="preserve"> Vi mener en løsning der regulatoroppgavene samles i en egen enhet i NVE</w:t>
      </w:r>
      <w:r w:rsidR="00EC453A">
        <w:t xml:space="preserve"> </w:t>
      </w:r>
      <w:r>
        <w:t>(«Regulerings</w:t>
      </w:r>
      <w:r w:rsidR="00EC453A">
        <w:t>-</w:t>
      </w:r>
      <w:r>
        <w:t>myndigheten for energi») balanserer hensynet til Norges forpliktelser i EØS-avtalen og våre egne nasjonale interesser.</w:t>
      </w:r>
      <w:r w:rsidR="00EC453A">
        <w:t xml:space="preserve"> </w:t>
      </w:r>
      <w:r w:rsidR="00634072">
        <w:t xml:space="preserve">Departementet skriver selv at </w:t>
      </w:r>
      <w:r w:rsidR="00634072" w:rsidRPr="00634072">
        <w:rPr>
          <w:i/>
        </w:rPr>
        <w:t>«Reguleringsmyndigheten kan ikke operere avskåret fra øvrige samfunnsinstitusjoner og interesser.»</w:t>
      </w:r>
      <w:r w:rsidR="00634072">
        <w:t xml:space="preserve"> Dette er et viktig prinsipp å bevare i fremtiden.</w:t>
      </w:r>
    </w:p>
    <w:p w:rsidR="00A510D7" w:rsidRDefault="00634072" w:rsidP="00A510D7">
      <w:pPr>
        <w:spacing w:line="260" w:lineRule="exact"/>
        <w:ind w:left="-142"/>
      </w:pPr>
      <w:r>
        <w:lastRenderedPageBreak/>
        <w:t xml:space="preserve">Vi er derfor også positive til departementets forslag om å </w:t>
      </w:r>
      <w:r w:rsidR="00A510D7">
        <w:t>bevare</w:t>
      </w:r>
      <w:r>
        <w:t xml:space="preserve"> </w:t>
      </w:r>
      <w:r w:rsidR="00A510D7">
        <w:t>politisk kontroll over prinsipper for nettariffering, og støtter at regulatormyndighetens forskriftskompetanse vedrørende tariffer begrenses til en indirekte</w:t>
      </w:r>
      <w:r w:rsidR="00A510D7" w:rsidRPr="00244E3D">
        <w:t xml:space="preserve"> </w:t>
      </w:r>
      <w:r w:rsidR="00A510D7">
        <w:t>forhånd</w:t>
      </w:r>
      <w:r w:rsidR="0060132E">
        <w:t>s</w:t>
      </w:r>
      <w:r w:rsidR="00A510D7">
        <w:t>regulering gjennom fastsettelsen a</w:t>
      </w:r>
      <w:r w:rsidR="00305441">
        <w:t>v</w:t>
      </w:r>
      <w:r w:rsidR="00A510D7">
        <w:t xml:space="preserve"> inntektsrammer for det enkelte nettselskap.</w:t>
      </w:r>
    </w:p>
    <w:p w:rsidR="00DE6202" w:rsidRDefault="00244E3D" w:rsidP="0060132E">
      <w:pPr>
        <w:spacing w:after="0" w:line="260" w:lineRule="exact"/>
        <w:ind w:left="-142"/>
      </w:pPr>
      <w:r>
        <w:t>Nelfo er</w:t>
      </w:r>
      <w:r w:rsidR="00634072">
        <w:t xml:space="preserve"> for øvrig </w:t>
      </w:r>
      <w:r>
        <w:t>opptatt av</w:t>
      </w:r>
      <w:r w:rsidR="00305441">
        <w:t xml:space="preserve"> at </w:t>
      </w:r>
      <w:r>
        <w:t xml:space="preserve">bestemmelsene </w:t>
      </w:r>
      <w:r w:rsidR="00305441">
        <w:t xml:space="preserve">i vedlegg 1 til det tredje elmarkedsdirektivet </w:t>
      </w:r>
      <w:r>
        <w:t xml:space="preserve">knyttet til en styrking av forbrukernes rettigheter blir implementert i Norge. </w:t>
      </w:r>
      <w:r w:rsidR="00305441">
        <w:t xml:space="preserve">Vi støtter forslaget til endring i energilovens </w:t>
      </w:r>
      <w:r>
        <w:t>§ 3-3 der nettselskapene nå får en plikt til å legge til rette for at pluss</w:t>
      </w:r>
      <w:r w:rsidR="0060132E">
        <w:t>-</w:t>
      </w:r>
      <w:r>
        <w:t xml:space="preserve">kunder blir tilknyttet nettet, og kan avregnes for overskuddsstrøm som mates inn på nettet. </w:t>
      </w:r>
      <w:r w:rsidR="00634072">
        <w:t>V</w:t>
      </w:r>
      <w:r>
        <w:t>i</w:t>
      </w:r>
      <w:r w:rsidR="00634072">
        <w:t xml:space="preserve"> ser også </w:t>
      </w:r>
      <w:r>
        <w:t>frem til at departementet vil legge frem forslag til forskriftsendringer som styrker forbruker</w:t>
      </w:r>
      <w:r w:rsidR="0060132E">
        <w:t>-</w:t>
      </w:r>
      <w:r>
        <w:t>rettighete</w:t>
      </w:r>
      <w:r w:rsidR="00305441">
        <w:t xml:space="preserve">ne </w:t>
      </w:r>
      <w:r>
        <w:t>i tråd med bestemmelsene i direktivets vedlegg.</w:t>
      </w:r>
      <w:r w:rsidR="00634072">
        <w:t xml:space="preserve"> </w:t>
      </w:r>
    </w:p>
    <w:p w:rsidR="00634072" w:rsidRDefault="00634072" w:rsidP="0060132E">
      <w:pPr>
        <w:spacing w:after="0" w:line="260" w:lineRule="exact"/>
        <w:ind w:left="-142"/>
      </w:pPr>
    </w:p>
    <w:p w:rsidR="0060132E" w:rsidRDefault="0060132E" w:rsidP="0060132E">
      <w:pPr>
        <w:spacing w:after="0" w:line="260" w:lineRule="exact"/>
        <w:ind w:left="-142"/>
      </w:pPr>
    </w:p>
    <w:p w:rsidR="0060132E" w:rsidRDefault="0060132E" w:rsidP="0060132E">
      <w:pPr>
        <w:spacing w:after="0" w:line="260" w:lineRule="exact"/>
        <w:ind w:left="-142"/>
      </w:pPr>
      <w:bookmarkStart w:id="0" w:name="_GoBack"/>
      <w:bookmarkEnd w:id="0"/>
    </w:p>
    <w:p w:rsidR="004C5909" w:rsidRPr="00D77FC5" w:rsidRDefault="004C5909" w:rsidP="004C5909">
      <w:pPr>
        <w:spacing w:after="0"/>
        <w:ind w:left="-142"/>
        <w:rPr>
          <w:szCs w:val="22"/>
        </w:rPr>
      </w:pPr>
      <w:r w:rsidRPr="00D77FC5">
        <w:rPr>
          <w:szCs w:val="22"/>
        </w:rPr>
        <w:t>Med vennlig hilsen</w:t>
      </w:r>
      <w:r w:rsidRPr="00D77FC5">
        <w:rPr>
          <w:szCs w:val="22"/>
        </w:rPr>
        <w:br/>
      </w:r>
    </w:p>
    <w:p w:rsidR="004C5909" w:rsidRPr="00D77FC5" w:rsidRDefault="004C5909" w:rsidP="004C5909">
      <w:pPr>
        <w:spacing w:after="0"/>
        <w:ind w:left="-142"/>
        <w:rPr>
          <w:szCs w:val="22"/>
        </w:rPr>
      </w:pPr>
      <w:r w:rsidRPr="00D77FC5">
        <w:rPr>
          <w:szCs w:val="22"/>
        </w:rPr>
        <w:t>Nelfo</w:t>
      </w:r>
    </w:p>
    <w:p w:rsidR="004C5909" w:rsidRDefault="004C5909" w:rsidP="004C5909">
      <w:pPr>
        <w:spacing w:after="0"/>
        <w:ind w:left="-142"/>
        <w:rPr>
          <w:noProof/>
          <w:sz w:val="24"/>
          <w:lang w:eastAsia="nb-NO"/>
        </w:rPr>
      </w:pPr>
      <w:r>
        <w:rPr>
          <w:noProof/>
          <w:sz w:val="24"/>
          <w:lang w:eastAsia="nb-NO"/>
        </w:rPr>
        <w:drawing>
          <wp:inline distT="0" distB="0" distL="0" distR="0" wp14:anchorId="3364B109" wp14:editId="38E873AC">
            <wp:extent cx="1304925" cy="50335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 tore strandsko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736" cy="527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909" w:rsidRPr="00D77FC5" w:rsidRDefault="004C5909" w:rsidP="004C5909">
      <w:pPr>
        <w:spacing w:after="0"/>
        <w:ind w:left="-142"/>
        <w:rPr>
          <w:szCs w:val="22"/>
        </w:rPr>
      </w:pPr>
      <w:r w:rsidRPr="00D77FC5">
        <w:rPr>
          <w:szCs w:val="22"/>
        </w:rPr>
        <w:t>Tore Strandskog</w:t>
      </w:r>
    </w:p>
    <w:p w:rsidR="004C5909" w:rsidRPr="00D77FC5" w:rsidRDefault="004C5909" w:rsidP="004C5909">
      <w:pPr>
        <w:spacing w:after="0"/>
        <w:ind w:left="-142"/>
        <w:rPr>
          <w:szCs w:val="22"/>
        </w:rPr>
      </w:pPr>
      <w:r w:rsidRPr="00D77FC5">
        <w:rPr>
          <w:szCs w:val="22"/>
        </w:rPr>
        <w:t>Direktør næringspolitikk</w:t>
      </w:r>
    </w:p>
    <w:p w:rsidR="00D97CE8" w:rsidRPr="00B26F32" w:rsidRDefault="004F0BE9" w:rsidP="00471D63">
      <w:pPr>
        <w:spacing w:line="260" w:lineRule="exact"/>
        <w:ind w:left="-142"/>
      </w:pPr>
    </w:p>
    <w:sectPr w:rsidR="00D97CE8" w:rsidRPr="00B26F32" w:rsidSect="008F5DF3">
      <w:headerReference w:type="default" r:id="rId12"/>
      <w:footerReference w:type="default" r:id="rId13"/>
      <w:pgSz w:w="11900" w:h="16840"/>
      <w:pgMar w:top="2410" w:right="1552" w:bottom="0" w:left="1843" w:header="0" w:footer="34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BE9" w:rsidRDefault="004F0BE9">
      <w:pPr>
        <w:spacing w:after="0"/>
      </w:pPr>
      <w:r>
        <w:separator/>
      </w:r>
    </w:p>
  </w:endnote>
  <w:endnote w:type="continuationSeparator" w:id="0">
    <w:p w:rsidR="004F0BE9" w:rsidRDefault="004F0B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DF3" w:rsidRDefault="001F2BE9" w:rsidP="008F5DF3">
    <w:pPr>
      <w:pStyle w:val="Bunntekst"/>
      <w:ind w:left="-1843" w:right="-1552"/>
    </w:pPr>
    <w:r>
      <w:rPr>
        <w:noProof/>
        <w:lang w:eastAsia="nb-NO"/>
      </w:rPr>
      <w:drawing>
        <wp:inline distT="0" distB="0" distL="0" distR="0" wp14:anchorId="15504B94" wp14:editId="15504B95">
          <wp:extent cx="7452661" cy="940598"/>
          <wp:effectExtent l="25400" t="0" r="0" b="0"/>
          <wp:docPr id="2" name="Bilde 1" descr="brevark nelfo bunn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ark nelfo bunn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2661" cy="940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BE9" w:rsidRDefault="004F0BE9">
      <w:pPr>
        <w:spacing w:after="0"/>
      </w:pPr>
      <w:r>
        <w:separator/>
      </w:r>
    </w:p>
  </w:footnote>
  <w:footnote w:type="continuationSeparator" w:id="0">
    <w:p w:rsidR="004F0BE9" w:rsidRDefault="004F0B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5BF" w:rsidRDefault="001F2BE9" w:rsidP="00B26F32">
    <w:pPr>
      <w:pStyle w:val="Topptekst"/>
      <w:tabs>
        <w:tab w:val="clear" w:pos="4536"/>
        <w:tab w:val="clear" w:pos="9072"/>
      </w:tabs>
      <w:ind w:left="-1843" w:right="-1552"/>
    </w:pPr>
    <w:r>
      <w:rPr>
        <w:noProof/>
        <w:lang w:eastAsia="nb-NO"/>
      </w:rPr>
      <w:drawing>
        <wp:inline distT="0" distB="0" distL="0" distR="0" wp14:anchorId="15504B92" wp14:editId="15504B93">
          <wp:extent cx="7569810" cy="955383"/>
          <wp:effectExtent l="25400" t="0" r="0" b="0"/>
          <wp:docPr id="1" name="Bilde 0" descr="norsk teknologi payof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sk teknologi payof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810" cy="955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62C81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DDA8E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72AC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86E0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DC2EA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C543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BF24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2DAAD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D744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93C4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5661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AA1667"/>
    <w:multiLevelType w:val="hybridMultilevel"/>
    <w:tmpl w:val="5CDA7608"/>
    <w:lvl w:ilvl="0" w:tplc="041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09204252"/>
    <w:multiLevelType w:val="hybridMultilevel"/>
    <w:tmpl w:val="2564D7F8"/>
    <w:lvl w:ilvl="0" w:tplc="041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11C60011"/>
    <w:multiLevelType w:val="hybridMultilevel"/>
    <w:tmpl w:val="77C649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421F9"/>
    <w:multiLevelType w:val="hybridMultilevel"/>
    <w:tmpl w:val="E686321C"/>
    <w:lvl w:ilvl="0" w:tplc="041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27E4182A"/>
    <w:multiLevelType w:val="hybridMultilevel"/>
    <w:tmpl w:val="5C4C4440"/>
    <w:lvl w:ilvl="0" w:tplc="041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3D262334"/>
    <w:multiLevelType w:val="hybridMultilevel"/>
    <w:tmpl w:val="592A15FE"/>
    <w:lvl w:ilvl="0" w:tplc="041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0623D4B"/>
    <w:multiLevelType w:val="hybridMultilevel"/>
    <w:tmpl w:val="39E47144"/>
    <w:lvl w:ilvl="0" w:tplc="041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6AC139D0"/>
    <w:multiLevelType w:val="hybridMultilevel"/>
    <w:tmpl w:val="610A1440"/>
    <w:lvl w:ilvl="0" w:tplc="041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  <w:num w:numId="12">
    <w:abstractNumId w:val="18"/>
  </w:num>
  <w:num w:numId="13">
    <w:abstractNumId w:val="17"/>
  </w:num>
  <w:num w:numId="14">
    <w:abstractNumId w:val="13"/>
  </w:num>
  <w:num w:numId="15">
    <w:abstractNumId w:val="11"/>
  </w:num>
  <w:num w:numId="16">
    <w:abstractNumId w:val="16"/>
  </w:num>
  <w:num w:numId="17">
    <w:abstractNumId w:val="12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79"/>
    <w:rsid w:val="00053629"/>
    <w:rsid w:val="00070C1A"/>
    <w:rsid w:val="000C1D86"/>
    <w:rsid w:val="000D19AD"/>
    <w:rsid w:val="0018267D"/>
    <w:rsid w:val="001F2BE9"/>
    <w:rsid w:val="001F2CDD"/>
    <w:rsid w:val="00244E3D"/>
    <w:rsid w:val="002E086A"/>
    <w:rsid w:val="002E1047"/>
    <w:rsid w:val="00305441"/>
    <w:rsid w:val="00316D8C"/>
    <w:rsid w:val="003B32AD"/>
    <w:rsid w:val="00402111"/>
    <w:rsid w:val="004C5909"/>
    <w:rsid w:val="004F0BE9"/>
    <w:rsid w:val="005337E0"/>
    <w:rsid w:val="005511A8"/>
    <w:rsid w:val="00584305"/>
    <w:rsid w:val="005C2079"/>
    <w:rsid w:val="005D5F60"/>
    <w:rsid w:val="005D5F9D"/>
    <w:rsid w:val="005E6C02"/>
    <w:rsid w:val="0060132E"/>
    <w:rsid w:val="00603F21"/>
    <w:rsid w:val="00634072"/>
    <w:rsid w:val="006731B5"/>
    <w:rsid w:val="006917F0"/>
    <w:rsid w:val="006A3900"/>
    <w:rsid w:val="006D51BD"/>
    <w:rsid w:val="00821FDC"/>
    <w:rsid w:val="008821FD"/>
    <w:rsid w:val="008962F8"/>
    <w:rsid w:val="008B2378"/>
    <w:rsid w:val="008F2529"/>
    <w:rsid w:val="00972069"/>
    <w:rsid w:val="009811DD"/>
    <w:rsid w:val="00A22305"/>
    <w:rsid w:val="00A41DF5"/>
    <w:rsid w:val="00A43ED7"/>
    <w:rsid w:val="00A510D7"/>
    <w:rsid w:val="00B57338"/>
    <w:rsid w:val="00BD5781"/>
    <w:rsid w:val="00C51B30"/>
    <w:rsid w:val="00C531F6"/>
    <w:rsid w:val="00C632E7"/>
    <w:rsid w:val="00C66508"/>
    <w:rsid w:val="00D86E73"/>
    <w:rsid w:val="00DE6202"/>
    <w:rsid w:val="00DE75E5"/>
    <w:rsid w:val="00E70A56"/>
    <w:rsid w:val="00EC453A"/>
    <w:rsid w:val="00EF5515"/>
    <w:rsid w:val="00F17F95"/>
    <w:rsid w:val="00FB20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3F9ED34-14B1-4B94-A610-3040DBEC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CE8"/>
    <w:rPr>
      <w:rFonts w:ascii="Times New Roman" w:hAnsi="Times New Roman"/>
      <w:sz w:val="22"/>
    </w:rPr>
  </w:style>
  <w:style w:type="paragraph" w:styleId="Overskrift1">
    <w:name w:val="heading 1"/>
    <w:basedOn w:val="Normal"/>
    <w:next w:val="Normal"/>
    <w:link w:val="Overskrift1Tegn"/>
    <w:rsid w:val="00124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01830" w:themeColor="accent1" w:themeShade="B5"/>
      <w:sz w:val="32"/>
      <w:szCs w:val="32"/>
    </w:rPr>
  </w:style>
  <w:style w:type="paragraph" w:styleId="Overskrift3">
    <w:name w:val="heading 3"/>
    <w:basedOn w:val="Normal"/>
    <w:next w:val="Normal"/>
    <w:link w:val="Overskrift3Tegn"/>
    <w:rsid w:val="00124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52244" w:themeColor="accent1"/>
    </w:rPr>
  </w:style>
  <w:style w:type="paragraph" w:styleId="Overskrift4">
    <w:name w:val="heading 4"/>
    <w:basedOn w:val="Normal"/>
    <w:next w:val="Normal"/>
    <w:link w:val="Overskrift4Tegn"/>
    <w:rsid w:val="006A39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31932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semiHidden/>
    <w:rsid w:val="00775F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semiHidden/>
    <w:unhideWhenUsed/>
    <w:rsid w:val="004F5D0F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F5D0F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4F5D0F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F5D0F"/>
    <w:rPr>
      <w:sz w:val="24"/>
      <w:szCs w:val="24"/>
    </w:rPr>
  </w:style>
  <w:style w:type="paragraph" w:customStyle="1" w:styleId="OverskriftNorskTeknologi">
    <w:name w:val="Overskrift Norsk Teknologi"/>
    <w:basedOn w:val="Normal"/>
    <w:qFormat/>
    <w:rsid w:val="00924AD8"/>
    <w:rPr>
      <w:rFonts w:ascii="Calibri" w:hAnsi="Calibri"/>
      <w:b/>
      <w:sz w:val="28"/>
    </w:rPr>
  </w:style>
  <w:style w:type="paragraph" w:customStyle="1" w:styleId="TekstNorskTeknologi">
    <w:name w:val="Tekst Norsk Teknologi"/>
    <w:basedOn w:val="Normal"/>
    <w:qFormat/>
    <w:rsid w:val="00924AD8"/>
    <w:pPr>
      <w:spacing w:after="120"/>
    </w:pPr>
  </w:style>
  <w:style w:type="paragraph" w:customStyle="1" w:styleId="MellomtittelNorskTeknologi">
    <w:name w:val="Mellomtittel Norsk Teknologi"/>
    <w:basedOn w:val="Normal"/>
    <w:qFormat/>
    <w:rsid w:val="00924AD8"/>
    <w:pPr>
      <w:spacing w:after="120"/>
    </w:pPr>
    <w:rPr>
      <w:b/>
    </w:rPr>
  </w:style>
  <w:style w:type="character" w:customStyle="1" w:styleId="Overskrift1Tegn">
    <w:name w:val="Overskrift 1 Tegn"/>
    <w:basedOn w:val="Standardskriftforavsnitt"/>
    <w:link w:val="Overskrift1"/>
    <w:rsid w:val="00124A40"/>
    <w:rPr>
      <w:rFonts w:asciiTheme="majorHAnsi" w:eastAsiaTheme="majorEastAsia" w:hAnsiTheme="majorHAnsi" w:cstheme="majorBidi"/>
      <w:b/>
      <w:bCs/>
      <w:color w:val="301830" w:themeColor="accent1" w:themeShade="B5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rsid w:val="00124A40"/>
    <w:rPr>
      <w:rFonts w:asciiTheme="majorHAnsi" w:eastAsiaTheme="majorEastAsia" w:hAnsiTheme="majorHAnsi" w:cstheme="majorBidi"/>
      <w:b/>
      <w:bCs/>
      <w:color w:val="452244" w:themeColor="accent1"/>
    </w:rPr>
  </w:style>
  <w:style w:type="paragraph" w:styleId="Bobletekst">
    <w:name w:val="Balloon Text"/>
    <w:basedOn w:val="Normal"/>
    <w:link w:val="BobletekstTegn"/>
    <w:rsid w:val="00584305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8430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rsid w:val="002E1047"/>
    <w:pPr>
      <w:ind w:left="720"/>
      <w:contextualSpacing/>
    </w:pPr>
  </w:style>
  <w:style w:type="character" w:customStyle="1" w:styleId="Overskrift4Tegn">
    <w:name w:val="Overskrift 4 Tegn"/>
    <w:basedOn w:val="Standardskriftforavsnitt"/>
    <w:link w:val="Overskrift4"/>
    <w:rsid w:val="006A3900"/>
    <w:rPr>
      <w:rFonts w:asciiTheme="majorHAnsi" w:eastAsiaTheme="majorEastAsia" w:hAnsiTheme="majorHAnsi" w:cstheme="majorBidi"/>
      <w:i/>
      <w:iCs/>
      <w:color w:val="331932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ndhagen\AppData\Local\Microsoft\Windows\INetCache\IE\L0CRT884\nelfo_brevmal_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02DF2D1A974F21B9DCAA7154A947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7DC77C-4638-47A4-A193-2537F9D71EC4}"/>
      </w:docPartPr>
      <w:docPartBody>
        <w:p w:rsidR="00871406" w:rsidRDefault="002E4321">
          <w:pPr>
            <w:pStyle w:val="4002DF2D1A974F21B9DCAA7154A94779"/>
          </w:pPr>
          <w:r w:rsidRPr="00F44EFB">
            <w:rPr>
              <w:rStyle w:val="Plassholdertekst"/>
            </w:rPr>
            <w:t>[Navn]</w:t>
          </w:r>
        </w:p>
      </w:docPartBody>
    </w:docPart>
    <w:docPart>
      <w:docPartPr>
        <w:name w:val="05B84DA5EE6849599F4E786DDA3563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3D0651-8B18-4002-B0C9-4A5ABD995F55}"/>
      </w:docPartPr>
      <w:docPartBody>
        <w:p w:rsidR="00871406" w:rsidRDefault="002E4321">
          <w:pPr>
            <w:pStyle w:val="05B84DA5EE6849599F4E786DDA356333"/>
          </w:pPr>
          <w:r w:rsidRPr="00F44EFB">
            <w:rPr>
              <w:rStyle w:val="Plassholdertekst"/>
            </w:rPr>
            <w:t>[Postgate]</w:t>
          </w:r>
        </w:p>
      </w:docPartBody>
    </w:docPart>
    <w:docPart>
      <w:docPartPr>
        <w:name w:val="BB6AB4747B2A4F5196B1D804D6FF46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E8B314-930F-4ACA-AB55-FB228322826A}"/>
      </w:docPartPr>
      <w:docPartBody>
        <w:p w:rsidR="00871406" w:rsidRDefault="002E4321">
          <w:pPr>
            <w:pStyle w:val="BB6AB4747B2A4F5196B1D804D6FF460D"/>
          </w:pPr>
          <w:r w:rsidRPr="00F44EFB">
            <w:rPr>
              <w:rStyle w:val="Plassholdertekst"/>
            </w:rPr>
            <w:t>[NHO NR]</w:t>
          </w:r>
        </w:p>
      </w:docPartBody>
    </w:docPart>
    <w:docPart>
      <w:docPartPr>
        <w:name w:val="12E67B9ABEBB48FD86349D22EE355C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0D77F5-44B0-44D0-BA8A-5EA6650E9F27}"/>
      </w:docPartPr>
      <w:docPartBody>
        <w:p w:rsidR="00871406" w:rsidRDefault="002E4321">
          <w:pPr>
            <w:pStyle w:val="12E67B9ABEBB48FD86349D22EE355C2A"/>
          </w:pPr>
          <w:r w:rsidRPr="00F44EFB">
            <w:rPr>
              <w:rStyle w:val="Plassholdertekst"/>
            </w:rPr>
            <w:t>[Dokumentdato]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21"/>
    <w:rsid w:val="00164799"/>
    <w:rsid w:val="002E4321"/>
    <w:rsid w:val="00741818"/>
    <w:rsid w:val="008269C8"/>
    <w:rsid w:val="00871406"/>
    <w:rsid w:val="00D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4002DF2D1A974F21B9DCAA7154A94779">
    <w:name w:val="4002DF2D1A974F21B9DCAA7154A94779"/>
  </w:style>
  <w:style w:type="paragraph" w:customStyle="1" w:styleId="05B84DA5EE6849599F4E786DDA356333">
    <w:name w:val="05B84DA5EE6849599F4E786DDA356333"/>
  </w:style>
  <w:style w:type="paragraph" w:customStyle="1" w:styleId="BB6AB4747B2A4F5196B1D804D6FF460D">
    <w:name w:val="BB6AB4747B2A4F5196B1D804D6FF460D"/>
  </w:style>
  <w:style w:type="paragraph" w:customStyle="1" w:styleId="12E67B9ABEBB48FD86349D22EE355C2A">
    <w:name w:val="12E67B9ABEBB48FD86349D22EE355C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norsk teknologi NYNY">
      <a:dk1>
        <a:srgbClr val="3997C9"/>
      </a:dk1>
      <a:lt1>
        <a:sysClr val="window" lastClr="FFFFFF"/>
      </a:lt1>
      <a:dk2>
        <a:srgbClr val="131313"/>
      </a:dk2>
      <a:lt2>
        <a:srgbClr val="000000"/>
      </a:lt2>
      <a:accent1>
        <a:srgbClr val="452244"/>
      </a:accent1>
      <a:accent2>
        <a:srgbClr val="881340"/>
      </a:accent2>
      <a:accent3>
        <a:srgbClr val="EA9543"/>
      </a:accent3>
      <a:accent4>
        <a:srgbClr val="70B533"/>
      </a:accent4>
      <a:accent5>
        <a:srgbClr val="3997C9"/>
      </a:accent5>
      <a:accent6>
        <a:srgbClr val="5CB8DE"/>
      </a:accent6>
      <a:hlink>
        <a:srgbClr val="2780B9"/>
      </a:hlink>
      <a:folHlink>
        <a:srgbClr val="AE4E8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ildeaktiva" ma:contentTypeID="0x0101009148F5A04DDD49CBA7127AADA5FB792B00AADE34325A8B49CDA8BB4DB53328F2140048C2F347F9EA2344A0448ABF01332A8E" ma:contentTypeVersion="3" ma:contentTypeDescription="Last opp et bilde." ma:contentTypeScope="" ma:versionID="7785b7d6e0c602327e09422e30f1e985">
  <xsd:schema xmlns:xsd="http://www.w3.org/2001/XMLSchema" xmlns:xs="http://www.w3.org/2001/XMLSchema" xmlns:p="http://schemas.microsoft.com/office/2006/metadata/properties" xmlns:ns1="http://schemas.microsoft.com/sharepoint/v3" xmlns:ns2="51152D98-8D8F-41FF-8674-6E95D5FB7133" xmlns:ns3="1fcd92dd-7d74-4918-8c11-98baf3d8368d" xmlns:ns4="http://schemas.microsoft.com/sharepoint/v3/fields" targetNamespace="http://schemas.microsoft.com/office/2006/metadata/properties" ma:root="true" ma:fieldsID="f70fc43b0b3842de18e46b6564db7046" ns1:_="" ns2:_="" ns3:_="" ns4:_="">
    <xsd:import namespace="http://schemas.microsoft.com/sharepoint/v3"/>
    <xsd:import namespace="51152D98-8D8F-41FF-8674-6E95D5FB7133"/>
    <xsd:import namespace="1fcd92dd-7d74-4918-8c11-98baf3d8368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4:wic_System_Copyrig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11" nillable="true" ma:displayName="URL-bane" ma:hidden="true" ma:list="Docs" ma:internalName="FileRef" ma:readOnly="true" ma:showField="FullUrl">
      <xsd:simpleType>
        <xsd:restriction base="dms:Lookup"/>
      </xsd:simpleType>
    </xsd:element>
    <xsd:element name="File_x0020_Type" ma:index="12" nillable="true" ma:displayName="Filtype" ma:hidden="true" ma:internalName="File_x0020_Type" ma:readOnly="true">
      <xsd:simpleType>
        <xsd:restriction base="dms:Text"/>
      </xsd:simpleType>
    </xsd:element>
    <xsd:element name="HTML_x0020_File_x0020_Type" ma:index="13" nillable="true" ma:displayName="HTML-filtype" ma:hidden="true" ma:internalName="HTML_x0020_File_x0020_Type" ma:readOnly="true">
      <xsd:simpleType>
        <xsd:restriction base="dms:Text"/>
      </xsd:simpleType>
    </xsd:element>
    <xsd:element name="FSObjType" ma:index="14" nillable="true" ma:displayName="Element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52D98-8D8F-41FF-8674-6E95D5FB7133" elementFormDefault="qualified">
    <xsd:import namespace="http://schemas.microsoft.com/office/2006/documentManagement/types"/>
    <xsd:import namespace="http://schemas.microsoft.com/office/infopath/2007/PartnerControls"/>
    <xsd:element name="ThumbnailExists" ma:index="21" nillable="true" ma:displayName="Miniatyrbilde finnes" ma:default="FALSE" ma:hidden="true" ma:internalName="ThumbnailExists" ma:readOnly="true">
      <xsd:simpleType>
        <xsd:restriction base="dms:Boolean"/>
      </xsd:simpleType>
    </xsd:element>
    <xsd:element name="PreviewExists" ma:index="22" nillable="true" ma:displayName="Forhåndsvisning finnes" ma:default="FALSE" ma:hidden="true" ma:internalName="PreviewExists" ma:readOnly="true">
      <xsd:simpleType>
        <xsd:restriction base="dms:Boolean"/>
      </xsd:simpleType>
    </xsd:element>
    <xsd:element name="ImageWidth" ma:index="23" nillable="true" ma:displayName="Bredde" ma:internalName="ImageWidth" ma:readOnly="true">
      <xsd:simpleType>
        <xsd:restriction base="dms:Unknown"/>
      </xsd:simpleType>
    </xsd:element>
    <xsd:element name="ImageHeight" ma:index="25" nillable="true" ma:displayName="Høyde" ma:internalName="ImageHeight" ma:readOnly="true">
      <xsd:simpleType>
        <xsd:restriction base="dms:Unknown"/>
      </xsd:simpleType>
    </xsd:element>
    <xsd:element name="ImageCreateDate" ma:index="28" nillable="true" ma:displayName="Dato da bildet ble tatt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9" nillable="true" ma:displayName="Opphavsret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7" ma:displayName="Redigerer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 ma:index="26" ma:displayName="Kommentarer"/>
        <xsd:element name="keywords" minOccurs="0" maxOccurs="1" type="xsd:string" ma:index="17" ma:displayName="Nøk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51152D98-8D8F-41FF-8674-6E95D5FB7133" xsi:nil="true"/>
    <wic_System_Copyright xmlns="http://schemas.microsoft.com/sharepoint/v3/fields" xsi:nil="true"/>
    <_dlc_DocId xmlns="1fcd92dd-7d74-4918-8c11-98baf3d8368d">ARENA-480-707</_dlc_DocId>
    <_dlc_DocIdUrl xmlns="1fcd92dd-7d74-4918-8c11-98baf3d8368d">
      <Url>https://arenarom.nho.no/rom/norskteknologi/_layouts/DocIdRedir.aspx?ID=ARENA-480-707</Url>
      <Description>ARENA-480-707</Description>
    </_dlc_DocIdUrl>
  </documentManagement>
</p:properties>
</file>

<file path=customXml/itemProps1.xml><?xml version="1.0" encoding="utf-8"?>
<ds:datastoreItem xmlns:ds="http://schemas.openxmlformats.org/officeDocument/2006/customXml" ds:itemID="{79EC5B84-A815-4AF1-BFA2-8FED423FD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36696-5BDB-47ED-92F5-11F83C2E60E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5F81B5F-EC8D-49DB-BD0E-654EC00C1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152D98-8D8F-41FF-8674-6E95D5FB7133"/>
    <ds:schemaRef ds:uri="1fcd92dd-7d74-4918-8c11-98baf3d8368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7E8489-1EB1-4879-A684-DBCBE9FBA190}">
  <ds:schemaRefs>
    <ds:schemaRef ds:uri="http://schemas.microsoft.com/office/2006/metadata/properties"/>
    <ds:schemaRef ds:uri="http://schemas.microsoft.com/office/infopath/2007/PartnerControls"/>
    <ds:schemaRef ds:uri="51152D98-8D8F-41FF-8674-6E95D5FB7133"/>
    <ds:schemaRef ds:uri="http://schemas.microsoft.com/sharepoint/v3/fields"/>
    <ds:schemaRef ds:uri="1fcd92dd-7d74-4918-8c11-98baf3d836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nelfo_brevmal_2016</Template>
  <TotalTime>8</TotalTime>
  <Pages>2</Pages>
  <Words>590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Teknologi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Berit Lindhagen</dc:creator>
  <cp:keywords/>
  <dc:description/>
  <cp:lastModifiedBy>Anne Berit Lindhagen</cp:lastModifiedBy>
  <cp:revision>5</cp:revision>
  <cp:lastPrinted>2018-01-26T14:59:00Z</cp:lastPrinted>
  <dcterms:created xsi:type="dcterms:W3CDTF">2018-01-29T08:05:00Z</dcterms:created>
  <dcterms:modified xsi:type="dcterms:W3CDTF">2018-01-29T08:12:00Z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0x0101009148F5A04DDD49CBA7127AADA5FB792B00AADE34325A8B49CDA8BB4DB53328F2140048C2F347F9EA2344A0448ABF01332A8E</vt:lpwstr>
  </property>
  <property fmtid="{D5CDD505-2E9C-101B-9397-08002B2CF9AE}" pid="3" name="_dlc_DocIdItemGuid">
    <vt:lpwstr>4e4cd9c7-195a-4df1-ab83-80f5ee4de123</vt:lpwstr>
  </property>
</Properties>
</file>